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DIRECTIONS TO SENSTA COURTS 20</w:t>
      </w:r>
      <w:r w:rsidR="003E4B76">
        <w:rPr>
          <w:rFonts w:ascii="Arial" w:eastAsia="Times New Roman" w:hAnsi="Arial" w:cs="Arial"/>
          <w:color w:val="000000"/>
          <w:u w:val="single"/>
        </w:rPr>
        <w:t>2</w:t>
      </w:r>
      <w:r w:rsidR="00630682">
        <w:rPr>
          <w:rFonts w:ascii="Arial" w:eastAsia="Times New Roman" w:hAnsi="Arial" w:cs="Arial"/>
          <w:color w:val="000000"/>
          <w:u w:val="single"/>
        </w:rPr>
        <w:t>5</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rPr>
        <w:br/>
      </w:r>
      <w:r w:rsidRPr="007979F6">
        <w:rPr>
          <w:rFonts w:ascii="Arial" w:eastAsia="Times New Roman" w:hAnsi="Arial" w:cs="Arial"/>
          <w:color w:val="000000"/>
        </w:rPr>
        <w:br/>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HADAR</w:t>
      </w:r>
      <w:r w:rsidRPr="007979F6">
        <w:rPr>
          <w:rFonts w:ascii="Arial" w:eastAsia="Times New Roman" w:hAnsi="Arial" w:cs="Arial"/>
          <w:color w:val="000000"/>
        </w:rPr>
        <w:t xml:space="preserve"> -- 153 Wood Road, Mt. </w:t>
      </w:r>
      <w:proofErr w:type="spellStart"/>
      <w:r w:rsidRPr="007979F6">
        <w:rPr>
          <w:rFonts w:ascii="Arial" w:eastAsia="Times New Roman" w:hAnsi="Arial" w:cs="Arial"/>
          <w:color w:val="000000"/>
        </w:rPr>
        <w:t>Kisco</w:t>
      </w:r>
      <w:proofErr w:type="spellEnd"/>
      <w:r w:rsidRPr="007979F6">
        <w:rPr>
          <w:rFonts w:ascii="Arial" w:eastAsia="Times New Roman" w:hAnsi="Arial" w:cs="Arial"/>
          <w:color w:val="000000"/>
        </w:rPr>
        <w:t>, NY 10549</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rPr>
        <w:t xml:space="preserve">Saw Mill Parkway from North or South to </w:t>
      </w:r>
      <w:proofErr w:type="spellStart"/>
      <w:r w:rsidRPr="007979F6">
        <w:rPr>
          <w:rFonts w:ascii="Arial" w:eastAsia="Times New Roman" w:hAnsi="Arial" w:cs="Arial"/>
          <w:color w:val="000000"/>
        </w:rPr>
        <w:t>Kisco</w:t>
      </w:r>
      <w:proofErr w:type="spellEnd"/>
      <w:r w:rsidRPr="007979F6">
        <w:rPr>
          <w:rFonts w:ascii="Arial" w:eastAsia="Times New Roman" w:hAnsi="Arial" w:cs="Arial"/>
          <w:color w:val="000000"/>
        </w:rPr>
        <w:t xml:space="preserve"> Avenue Exit, go west (right at bottom of either exit ramp) 0.1mi., turn right onto Croton Lake Road. Go north 0.6mi to Wood Road on right.</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Park on the left shoulder of Croton Lake Road just past Wood Road</w:t>
      </w:r>
      <w:r w:rsidRPr="007979F6">
        <w:rPr>
          <w:rFonts w:ascii="Arial" w:eastAsia="Times New Roman" w:hAnsi="Arial" w:cs="Arial"/>
          <w:color w:val="000000"/>
        </w:rPr>
        <w:t>. It is widened there to create an overlook. Walk a few steps north along Croton Lake Road until you see steps leading up over the stone wall on the right. Cross the wall, then cross the lawn/hill to your left and go up to the back (west) gate of the tennis court.</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rPr>
        <w:t>DRAG-BRUSH court after each match.</w:t>
      </w:r>
    </w:p>
    <w:p w:rsidR="007979F6" w:rsidRPr="007979F6" w:rsidRDefault="007979F6" w:rsidP="00630682">
      <w:pPr>
        <w:spacing w:after="0" w:line="240" w:lineRule="auto"/>
        <w:jc w:val="center"/>
        <w:rPr>
          <w:rFonts w:ascii="Arial" w:eastAsia="Times New Roman" w:hAnsi="Arial" w:cs="Arial"/>
          <w:color w:val="424141"/>
          <w:sz w:val="21"/>
          <w:szCs w:val="21"/>
          <w:shd w:val="clear" w:color="auto" w:fill="FFFFFF"/>
        </w:rPr>
      </w:pPr>
      <w:r w:rsidRPr="007979F6">
        <w:rPr>
          <w:rFonts w:ascii="Arial" w:eastAsia="Times New Roman" w:hAnsi="Arial" w:cs="Arial"/>
          <w:i/>
          <w:iCs/>
          <w:color w:val="000000"/>
          <w:u w:val="single"/>
        </w:rPr>
        <w:t>DO NOT PARK ON THE PROPERTY.</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p>
    <w:p w:rsidR="007979F6" w:rsidRPr="007979F6" w:rsidRDefault="007979F6" w:rsidP="007979F6">
      <w:pPr>
        <w:spacing w:after="240" w:line="240" w:lineRule="auto"/>
        <w:rPr>
          <w:rFonts w:ascii="Arial" w:eastAsia="Times New Roman" w:hAnsi="Arial" w:cs="Arial"/>
          <w:color w:val="424141"/>
          <w:sz w:val="21"/>
          <w:szCs w:val="21"/>
          <w:shd w:val="clear" w:color="auto" w:fill="FFFFFF"/>
        </w:rPr>
      </w:pPr>
    </w:p>
    <w:p w:rsidR="007979F6" w:rsidRPr="007979F6" w:rsidRDefault="003E4B76" w:rsidP="007979F6">
      <w:pPr>
        <w:spacing w:after="0" w:line="240" w:lineRule="auto"/>
        <w:rPr>
          <w:rFonts w:ascii="Arial" w:eastAsia="Times New Roman" w:hAnsi="Arial" w:cs="Arial"/>
          <w:color w:val="424141"/>
          <w:sz w:val="21"/>
          <w:szCs w:val="21"/>
          <w:shd w:val="clear" w:color="auto" w:fill="FFFFFF"/>
        </w:rPr>
      </w:pPr>
      <w:r>
        <w:rPr>
          <w:rFonts w:ascii="Arial" w:eastAsia="Times New Roman" w:hAnsi="Arial" w:cs="Arial"/>
          <w:color w:val="000000"/>
          <w:u w:val="single"/>
        </w:rPr>
        <w:t xml:space="preserve">KAPLAN </w:t>
      </w:r>
      <w:r>
        <w:rPr>
          <w:rFonts w:ascii="Arial" w:eastAsia="Times New Roman" w:hAnsi="Arial" w:cs="Arial"/>
          <w:color w:val="000000"/>
        </w:rPr>
        <w:t xml:space="preserve">– </w:t>
      </w:r>
      <w:hyperlink r:id="rId4" w:history="1">
        <w:r w:rsidRPr="0092636C">
          <w:rPr>
            <w:rStyle w:val="Hyperlink"/>
            <w:rFonts w:ascii="Arial" w:eastAsia="Times New Roman" w:hAnsi="Arial" w:cs="Arial"/>
          </w:rPr>
          <w:t>127 Indian Hill Road, Bedford, NY 10506</w:t>
        </w:r>
      </w:hyperlink>
    </w:p>
    <w:p w:rsidR="007979F6" w:rsidRPr="007979F6" w:rsidRDefault="003E4B76" w:rsidP="0092636C">
      <w:pPr>
        <w:spacing w:after="0" w:line="240" w:lineRule="auto"/>
        <w:rPr>
          <w:rFonts w:ascii="Arial" w:eastAsia="Times New Roman" w:hAnsi="Arial" w:cs="Arial"/>
          <w:color w:val="424141"/>
          <w:sz w:val="21"/>
          <w:szCs w:val="21"/>
          <w:shd w:val="clear" w:color="auto" w:fill="FFFFFF"/>
        </w:rPr>
      </w:pPr>
      <w:r>
        <w:rPr>
          <w:rFonts w:ascii="Arial" w:eastAsia="Times New Roman" w:hAnsi="Arial" w:cs="Arial"/>
          <w:color w:val="000000"/>
        </w:rPr>
        <w:t>Indian Hill Road is the 2</w:t>
      </w:r>
      <w:r w:rsidRPr="003E4B76">
        <w:rPr>
          <w:rFonts w:ascii="Arial" w:eastAsia="Times New Roman" w:hAnsi="Arial" w:cs="Arial"/>
          <w:color w:val="000000"/>
          <w:vertAlign w:val="superscript"/>
        </w:rPr>
        <w:t>nd</w:t>
      </w:r>
      <w:r>
        <w:rPr>
          <w:rFonts w:ascii="Arial" w:eastAsia="Times New Roman" w:hAnsi="Arial" w:cs="Arial"/>
          <w:color w:val="000000"/>
        </w:rPr>
        <w:t xml:space="preserve"> right off of Rte. 121 (Old Post Road) which goes northeast off Rte. 22 just west of Bedford Village.  </w:t>
      </w:r>
      <w:r w:rsidR="0092636C">
        <w:rPr>
          <w:rFonts w:ascii="Arial" w:eastAsia="Times New Roman" w:hAnsi="Arial" w:cs="Arial"/>
          <w:color w:val="000000"/>
        </w:rPr>
        <w:t>Indian Hill Road is a little more than ¾ mi. up Rte. 121.</w:t>
      </w:r>
      <w:r w:rsidR="007979F6" w:rsidRPr="007979F6">
        <w:rPr>
          <w:rFonts w:ascii="Arial" w:eastAsia="Times New Roman" w:hAnsi="Arial" w:cs="Arial"/>
          <w:color w:val="000000"/>
        </w:rPr>
        <w:br/>
      </w:r>
      <w:bookmarkStart w:id="0" w:name="_GoBack"/>
      <w:bookmarkEnd w:id="0"/>
    </w:p>
    <w:p w:rsidR="007979F6" w:rsidRDefault="007979F6" w:rsidP="007979F6">
      <w:pPr>
        <w:spacing w:after="0" w:line="240" w:lineRule="auto"/>
        <w:rPr>
          <w:rFonts w:ascii="Arial" w:eastAsia="Times New Roman" w:hAnsi="Arial" w:cs="Arial"/>
          <w:color w:val="000000"/>
          <w:u w:val="single"/>
        </w:rPr>
      </w:pP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 xml:space="preserve">ROSS </w:t>
      </w:r>
      <w:r w:rsidRPr="007979F6">
        <w:rPr>
          <w:rFonts w:ascii="Arial" w:eastAsia="Times New Roman" w:hAnsi="Arial" w:cs="Arial"/>
          <w:color w:val="000000"/>
        </w:rPr>
        <w:t xml:space="preserve">-- </w:t>
      </w:r>
      <w:hyperlink r:id="rId5" w:history="1">
        <w:r w:rsidRPr="0027292F">
          <w:rPr>
            <w:rStyle w:val="Hyperlink"/>
            <w:rFonts w:ascii="Arial" w:eastAsia="Times New Roman" w:hAnsi="Arial" w:cs="Arial"/>
          </w:rPr>
          <w:t xml:space="preserve">458 Croton Lake Road, Mt. </w:t>
        </w:r>
        <w:proofErr w:type="spellStart"/>
        <w:r w:rsidRPr="0027292F">
          <w:rPr>
            <w:rStyle w:val="Hyperlink"/>
            <w:rFonts w:ascii="Arial" w:eastAsia="Times New Roman" w:hAnsi="Arial" w:cs="Arial"/>
          </w:rPr>
          <w:t>Kisco</w:t>
        </w:r>
        <w:proofErr w:type="spellEnd"/>
        <w:r w:rsidRPr="0027292F">
          <w:rPr>
            <w:rStyle w:val="Hyperlink"/>
            <w:rFonts w:ascii="Arial" w:eastAsia="Times New Roman" w:hAnsi="Arial" w:cs="Arial"/>
          </w:rPr>
          <w:t>, NY 10549</w:t>
        </w:r>
      </w:hyperlink>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rPr>
        <w:t xml:space="preserve">Take </w:t>
      </w:r>
      <w:proofErr w:type="spellStart"/>
      <w:r w:rsidRPr="007979F6">
        <w:rPr>
          <w:rFonts w:ascii="Arial" w:eastAsia="Times New Roman" w:hAnsi="Arial" w:cs="Arial"/>
          <w:color w:val="000000"/>
        </w:rPr>
        <w:t>Kisco</w:t>
      </w:r>
      <w:proofErr w:type="spellEnd"/>
      <w:r w:rsidRPr="007979F6">
        <w:rPr>
          <w:rFonts w:ascii="Arial" w:eastAsia="Times New Roman" w:hAnsi="Arial" w:cs="Arial"/>
          <w:color w:val="000000"/>
        </w:rPr>
        <w:t xml:space="preserve"> Avenue exit off Sawmill Parkway coming from either north or south, go right at bottom of ramp and go 0.1mi to right turn on Croton Lake Road. Go north about 1.5 miles to intersection (crossroad) with Haines Road. Turn into first driveway on right past Haines </w:t>
      </w:r>
      <w:proofErr w:type="gramStart"/>
      <w:r w:rsidRPr="007979F6">
        <w:rPr>
          <w:rFonts w:ascii="Arial" w:eastAsia="Times New Roman" w:hAnsi="Arial" w:cs="Arial"/>
          <w:color w:val="000000"/>
        </w:rPr>
        <w:t>Rd..</w:t>
      </w:r>
      <w:proofErr w:type="gramEnd"/>
      <w:r w:rsidRPr="007979F6">
        <w:rPr>
          <w:rFonts w:ascii="Arial" w:eastAsia="Times New Roman" w:hAnsi="Arial" w:cs="Arial"/>
          <w:color w:val="000000"/>
        </w:rPr>
        <w:t xml:space="preserve"> Be careful. It is easy to miss.</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i/>
          <w:iCs/>
          <w:color w:val="000000"/>
        </w:rPr>
        <w:t>There is a caretaker’s cottage just a few yards into the driveway. Pass it on right and wind up slowly through woods to parking area to left of house at end of driveway. Walk across a large lawn with house to your right and driveway in back of you, down a gradual hill, past fenced gardens, to the tennis court (100+ yards, and out of sight from your car).</w:t>
      </w:r>
    </w:p>
    <w:p w:rsidR="007979F6" w:rsidRPr="007979F6" w:rsidRDefault="007979F6" w:rsidP="007979F6">
      <w:pPr>
        <w:spacing w:after="240" w:line="240" w:lineRule="auto"/>
        <w:rPr>
          <w:rFonts w:ascii="Arial" w:eastAsia="Times New Roman" w:hAnsi="Arial" w:cs="Arial"/>
          <w:color w:val="424141"/>
          <w:sz w:val="21"/>
          <w:szCs w:val="21"/>
          <w:shd w:val="clear" w:color="auto" w:fill="FFFFFF"/>
        </w:rPr>
      </w:pP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p>
    <w:p w:rsidR="00123D0D" w:rsidRDefault="00123D0D"/>
    <w:sectPr w:rsidR="00123D0D" w:rsidSect="00797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F6"/>
    <w:rsid w:val="00123D0D"/>
    <w:rsid w:val="0027292F"/>
    <w:rsid w:val="003E4B76"/>
    <w:rsid w:val="00612A70"/>
    <w:rsid w:val="00630682"/>
    <w:rsid w:val="007979F6"/>
    <w:rsid w:val="0092636C"/>
    <w:rsid w:val="00AD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AB76"/>
  <w15:docId w15:val="{299E3DD7-6A69-4226-87AF-2A8331D6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9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36C"/>
    <w:rPr>
      <w:color w:val="0000FF" w:themeColor="hyperlink"/>
      <w:u w:val="single"/>
    </w:rPr>
  </w:style>
  <w:style w:type="character" w:styleId="UnresolvedMention">
    <w:name w:val="Unresolved Mention"/>
    <w:basedOn w:val="DefaultParagraphFont"/>
    <w:uiPriority w:val="99"/>
    <w:semiHidden/>
    <w:unhideWhenUsed/>
    <w:rsid w:val="00926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s.app.goo.gl/ybEwqDGBPkTXQKZK7" TargetMode="External"/><Relationship Id="rId4" Type="http://schemas.openxmlformats.org/officeDocument/2006/relationships/hyperlink" Target="https://maps.app.goo.gl/yNSSyHeT6hodSgLY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 Farley</dc:creator>
  <cp:lastModifiedBy>Mary E Farley</cp:lastModifiedBy>
  <cp:revision>2</cp:revision>
  <dcterms:created xsi:type="dcterms:W3CDTF">2025-05-25T20:54:00Z</dcterms:created>
  <dcterms:modified xsi:type="dcterms:W3CDTF">2025-05-25T20:54:00Z</dcterms:modified>
</cp:coreProperties>
</file>